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5C0B" w14:textId="77777777" w:rsidR="00E75F40" w:rsidRPr="00E75F40" w:rsidRDefault="0C35399A" w:rsidP="7E81D519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D680007" wp14:editId="5E3507C7">
            <wp:extent cx="6057902" cy="1131143"/>
            <wp:effectExtent l="0" t="0" r="0" b="0"/>
            <wp:docPr id="34090398" name="Picture 34090398" descr="Picture 4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2" cy="113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605E">
        <w:br/>
      </w:r>
    </w:p>
    <w:p w14:paraId="2C078E63" w14:textId="2313CB9F" w:rsidR="003550FF" w:rsidRDefault="0C35399A" w:rsidP="7E81D519">
      <w:pPr>
        <w:rPr>
          <w:b/>
          <w:bCs/>
          <w:sz w:val="48"/>
          <w:szCs w:val="48"/>
        </w:rPr>
      </w:pPr>
      <w:r w:rsidRPr="7E81D519">
        <w:rPr>
          <w:b/>
          <w:bCs/>
          <w:sz w:val="48"/>
          <w:szCs w:val="48"/>
        </w:rPr>
        <w:t>RULES</w:t>
      </w:r>
      <w:r w:rsidR="6EB60AFA" w:rsidRPr="7E81D519">
        <w:rPr>
          <w:b/>
          <w:bCs/>
          <w:sz w:val="48"/>
          <w:szCs w:val="48"/>
        </w:rPr>
        <w:t xml:space="preserve"> OF THE GAME</w:t>
      </w:r>
    </w:p>
    <w:p w14:paraId="7230E8AC" w14:textId="54271731" w:rsidR="0C35399A" w:rsidRDefault="0C35399A" w:rsidP="7E81D51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7E81D519">
        <w:rPr>
          <w:sz w:val="24"/>
          <w:szCs w:val="24"/>
        </w:rPr>
        <w:t xml:space="preserve">This is your game.  You choose the patterns to win.  A simple diagonal, </w:t>
      </w:r>
      <w:r w:rsidR="1D84BAAE" w:rsidRPr="7E81D519">
        <w:rPr>
          <w:sz w:val="24"/>
          <w:szCs w:val="24"/>
        </w:rPr>
        <w:t xml:space="preserve">vertical, </w:t>
      </w:r>
      <w:r w:rsidRPr="7E81D519">
        <w:rPr>
          <w:sz w:val="24"/>
          <w:szCs w:val="24"/>
        </w:rPr>
        <w:t xml:space="preserve">horizontal </w:t>
      </w:r>
      <w:r w:rsidR="20F775E8" w:rsidRPr="7E81D519">
        <w:rPr>
          <w:sz w:val="24"/>
          <w:szCs w:val="24"/>
        </w:rPr>
        <w:t xml:space="preserve">or any variation shown below:  </w:t>
      </w:r>
    </w:p>
    <w:p w14:paraId="6982EA11" w14:textId="4280F2D1" w:rsidR="6B2899EB" w:rsidRDefault="6B2899EB" w:rsidP="7E81D519">
      <w:pPr>
        <w:jc w:val="center"/>
      </w:pPr>
      <w:r>
        <w:rPr>
          <w:noProof/>
        </w:rPr>
        <w:drawing>
          <wp:inline distT="0" distB="0" distL="0" distR="0" wp14:anchorId="4A806D58" wp14:editId="545E7F97">
            <wp:extent cx="1705262" cy="2028825"/>
            <wp:effectExtent l="0" t="0" r="0" b="0"/>
            <wp:docPr id="1616075425" name="Picture 1616075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62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BD0DE" w14:textId="0D270497" w:rsidR="6B2899EB" w:rsidRDefault="00E75F40" w:rsidP="7E81D51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Bingo </w:t>
      </w:r>
      <w:r w:rsidR="6B2899EB" w:rsidRPr="7E81D519">
        <w:rPr>
          <w:sz w:val="24"/>
          <w:szCs w:val="24"/>
        </w:rPr>
        <w:t xml:space="preserve">prizes </w:t>
      </w:r>
      <w:r w:rsidR="6F3341CF" w:rsidRPr="7E81D519">
        <w:rPr>
          <w:sz w:val="24"/>
          <w:szCs w:val="24"/>
        </w:rPr>
        <w:t>will be provided from Commute Smart NW (</w:t>
      </w:r>
      <w:r>
        <w:rPr>
          <w:sz w:val="24"/>
          <w:szCs w:val="24"/>
        </w:rPr>
        <w:t>shown</w:t>
      </w:r>
      <w:r w:rsidR="6F3341CF" w:rsidRPr="7E81D519">
        <w:rPr>
          <w:sz w:val="24"/>
          <w:szCs w:val="24"/>
        </w:rPr>
        <w:t xml:space="preserve"> b</w:t>
      </w:r>
      <w:r w:rsidR="66C2AE9D" w:rsidRPr="7E81D519">
        <w:rPr>
          <w:sz w:val="24"/>
          <w:szCs w:val="24"/>
        </w:rPr>
        <w:t xml:space="preserve">elow) </w:t>
      </w:r>
      <w:r w:rsidR="6F3341CF" w:rsidRPr="7E81D519">
        <w:rPr>
          <w:sz w:val="24"/>
          <w:szCs w:val="24"/>
        </w:rPr>
        <w:t xml:space="preserve">as well as Spokane Regional </w:t>
      </w:r>
      <w:r w:rsidR="00CA1DFD">
        <w:rPr>
          <w:sz w:val="24"/>
          <w:szCs w:val="24"/>
        </w:rPr>
        <w:t>Clean Air Agency</w:t>
      </w:r>
      <w:r w:rsidR="6F3341CF" w:rsidRPr="7E81D519">
        <w:rPr>
          <w:sz w:val="24"/>
          <w:szCs w:val="24"/>
        </w:rPr>
        <w:t>.</w:t>
      </w:r>
      <w:r w:rsidR="00CA1DFD">
        <w:rPr>
          <w:sz w:val="24"/>
          <w:szCs w:val="24"/>
        </w:rPr>
        <w:t xml:space="preserve"> Participants can win one BINGO prize a month</w:t>
      </w:r>
      <w:r w:rsidR="007E2D77">
        <w:rPr>
          <w:sz w:val="24"/>
          <w:szCs w:val="24"/>
        </w:rPr>
        <w:t xml:space="preserve"> in July, August and September</w:t>
      </w:r>
      <w:r w:rsidR="00CA1DFD">
        <w:rPr>
          <w:sz w:val="24"/>
          <w:szCs w:val="24"/>
        </w:rPr>
        <w:t xml:space="preserve">. </w:t>
      </w:r>
      <w:r w:rsidR="6F3341CF" w:rsidRPr="7E81D519">
        <w:rPr>
          <w:sz w:val="24"/>
          <w:szCs w:val="24"/>
        </w:rPr>
        <w:t xml:space="preserve"> Prizes c</w:t>
      </w:r>
      <w:r w:rsidR="6B2899EB" w:rsidRPr="7E81D519">
        <w:rPr>
          <w:sz w:val="24"/>
          <w:szCs w:val="24"/>
        </w:rPr>
        <w:t xml:space="preserve">an be </w:t>
      </w:r>
      <w:proofErr w:type="gramStart"/>
      <w:r w:rsidR="6B2899EB" w:rsidRPr="7E81D519">
        <w:rPr>
          <w:sz w:val="24"/>
          <w:szCs w:val="24"/>
        </w:rPr>
        <w:t>picked</w:t>
      </w:r>
      <w:r w:rsidR="00CA1DFD">
        <w:rPr>
          <w:sz w:val="24"/>
          <w:szCs w:val="24"/>
        </w:rPr>
        <w:t xml:space="preserve"> u</w:t>
      </w:r>
      <w:r w:rsidR="6B2899EB" w:rsidRPr="7E81D519">
        <w:rPr>
          <w:sz w:val="24"/>
          <w:szCs w:val="24"/>
        </w:rPr>
        <w:t>p</w:t>
      </w:r>
      <w:proofErr w:type="gramEnd"/>
      <w:r w:rsidR="6B2899EB" w:rsidRPr="7E81D519">
        <w:rPr>
          <w:sz w:val="24"/>
          <w:szCs w:val="24"/>
        </w:rPr>
        <w:t xml:space="preserve"> at the ETC Summer Celebration</w:t>
      </w:r>
      <w:r>
        <w:rPr>
          <w:sz w:val="24"/>
          <w:szCs w:val="24"/>
        </w:rPr>
        <w:t xml:space="preserve"> on July 16th</w:t>
      </w:r>
      <w:r w:rsidR="6B2899EB" w:rsidRPr="7E81D519">
        <w:rPr>
          <w:sz w:val="24"/>
          <w:szCs w:val="24"/>
        </w:rPr>
        <w:t xml:space="preserve"> or from the Commute Smart NW office the week of July </w:t>
      </w:r>
      <w:r w:rsidR="19282AC0" w:rsidRPr="7E81D519">
        <w:rPr>
          <w:sz w:val="24"/>
          <w:szCs w:val="24"/>
        </w:rPr>
        <w:t>7</w:t>
      </w:r>
      <w:r w:rsidR="19282AC0" w:rsidRPr="7E81D519">
        <w:rPr>
          <w:sz w:val="24"/>
          <w:szCs w:val="24"/>
          <w:vertAlign w:val="superscript"/>
        </w:rPr>
        <w:t>th</w:t>
      </w:r>
      <w:r w:rsidR="19282AC0" w:rsidRPr="7E81D519">
        <w:rPr>
          <w:sz w:val="24"/>
          <w:szCs w:val="24"/>
        </w:rPr>
        <w:t xml:space="preserve">.  Arrangements must be made with Linda Radford, </w:t>
      </w:r>
      <w:proofErr w:type="gramStart"/>
      <w:r w:rsidR="19282AC0" w:rsidRPr="7E81D519">
        <w:rPr>
          <w:sz w:val="24"/>
          <w:szCs w:val="24"/>
        </w:rPr>
        <w:t>if picking</w:t>
      </w:r>
      <w:proofErr w:type="gramEnd"/>
      <w:r w:rsidR="19282AC0" w:rsidRPr="7E81D519">
        <w:rPr>
          <w:sz w:val="24"/>
          <w:szCs w:val="24"/>
        </w:rPr>
        <w:t xml:space="preserve"> up from our office.</w:t>
      </w:r>
    </w:p>
    <w:p w14:paraId="5CFCD8F3" w14:textId="1899B112" w:rsidR="7E81D519" w:rsidRDefault="00E75F40" w:rsidP="00E75F40">
      <w:pPr>
        <w:jc w:val="center"/>
      </w:pPr>
      <w:r>
        <w:rPr>
          <w:noProof/>
        </w:rPr>
        <w:drawing>
          <wp:inline distT="0" distB="0" distL="0" distR="0" wp14:anchorId="5B2AD0AF" wp14:editId="1A1552DD">
            <wp:extent cx="2628900" cy="1946397"/>
            <wp:effectExtent l="0" t="0" r="0" b="0"/>
            <wp:docPr id="981434096" name="Picture 981434096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34096" name="Picture 981434096" descr="A picture containing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4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4A932" w14:textId="32BAB7DB" w:rsidR="00E75F40" w:rsidRDefault="19282AC0" w:rsidP="00E75F4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7E81D519">
        <w:rPr>
          <w:sz w:val="24"/>
          <w:szCs w:val="24"/>
        </w:rPr>
        <w:t xml:space="preserve">Monthly winners of the $25 Amazon gift card can be chosen from winning cards or through the winner selector on the commute calendar. </w:t>
      </w:r>
    </w:p>
    <w:p w14:paraId="05FB74EE" w14:textId="77777777" w:rsidR="00E75F40" w:rsidRPr="00E75F40" w:rsidRDefault="00E75F40" w:rsidP="00E75F40">
      <w:pPr>
        <w:ind w:left="360"/>
        <w:rPr>
          <w:sz w:val="24"/>
          <w:szCs w:val="24"/>
        </w:rPr>
      </w:pPr>
    </w:p>
    <w:p w14:paraId="43D4BF07" w14:textId="2D190E62" w:rsidR="7E81D519" w:rsidRPr="00E75F40" w:rsidRDefault="00E75F40" w:rsidP="7E81D51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Any questions, please reach out to Linda Radford, lradford@spokanecounty.gov</w:t>
      </w:r>
      <w:r w:rsidR="00CA1DFD">
        <w:rPr>
          <w:sz w:val="24"/>
          <w:szCs w:val="24"/>
        </w:rPr>
        <w:t>.</w:t>
      </w:r>
    </w:p>
    <w:sectPr w:rsidR="7E81D519" w:rsidRPr="00E75F40" w:rsidSect="00E75F4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4F69"/>
    <w:multiLevelType w:val="hybridMultilevel"/>
    <w:tmpl w:val="0F1AC672"/>
    <w:lvl w:ilvl="0" w:tplc="8B5260C8">
      <w:start w:val="1"/>
      <w:numFmt w:val="decimal"/>
      <w:lvlText w:val="%1."/>
      <w:lvlJc w:val="left"/>
      <w:pPr>
        <w:ind w:left="720" w:hanging="360"/>
      </w:pPr>
    </w:lvl>
    <w:lvl w:ilvl="1" w:tplc="661EF6E0">
      <w:start w:val="1"/>
      <w:numFmt w:val="lowerLetter"/>
      <w:lvlText w:val="%2."/>
      <w:lvlJc w:val="left"/>
      <w:pPr>
        <w:ind w:left="1440" w:hanging="360"/>
      </w:pPr>
    </w:lvl>
    <w:lvl w:ilvl="2" w:tplc="AB0C9478">
      <w:start w:val="1"/>
      <w:numFmt w:val="lowerRoman"/>
      <w:lvlText w:val="%3."/>
      <w:lvlJc w:val="right"/>
      <w:pPr>
        <w:ind w:left="2160" w:hanging="180"/>
      </w:pPr>
    </w:lvl>
    <w:lvl w:ilvl="3" w:tplc="33C8F620">
      <w:start w:val="1"/>
      <w:numFmt w:val="decimal"/>
      <w:lvlText w:val="%4."/>
      <w:lvlJc w:val="left"/>
      <w:pPr>
        <w:ind w:left="2880" w:hanging="360"/>
      </w:pPr>
    </w:lvl>
    <w:lvl w:ilvl="4" w:tplc="C3D69C4C">
      <w:start w:val="1"/>
      <w:numFmt w:val="lowerLetter"/>
      <w:lvlText w:val="%5."/>
      <w:lvlJc w:val="left"/>
      <w:pPr>
        <w:ind w:left="3600" w:hanging="360"/>
      </w:pPr>
    </w:lvl>
    <w:lvl w:ilvl="5" w:tplc="A680F7D8">
      <w:start w:val="1"/>
      <w:numFmt w:val="lowerRoman"/>
      <w:lvlText w:val="%6."/>
      <w:lvlJc w:val="right"/>
      <w:pPr>
        <w:ind w:left="4320" w:hanging="180"/>
      </w:pPr>
    </w:lvl>
    <w:lvl w:ilvl="6" w:tplc="DB829DCA">
      <w:start w:val="1"/>
      <w:numFmt w:val="decimal"/>
      <w:lvlText w:val="%7."/>
      <w:lvlJc w:val="left"/>
      <w:pPr>
        <w:ind w:left="5040" w:hanging="360"/>
      </w:pPr>
    </w:lvl>
    <w:lvl w:ilvl="7" w:tplc="EC9A6142">
      <w:start w:val="1"/>
      <w:numFmt w:val="lowerLetter"/>
      <w:lvlText w:val="%8."/>
      <w:lvlJc w:val="left"/>
      <w:pPr>
        <w:ind w:left="5760" w:hanging="360"/>
      </w:pPr>
    </w:lvl>
    <w:lvl w:ilvl="8" w:tplc="8E6A21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EDA88"/>
    <w:multiLevelType w:val="hybridMultilevel"/>
    <w:tmpl w:val="B03EC9C4"/>
    <w:lvl w:ilvl="0" w:tplc="F85C8230">
      <w:start w:val="1"/>
      <w:numFmt w:val="decimal"/>
      <w:lvlText w:val="%1."/>
      <w:lvlJc w:val="left"/>
      <w:pPr>
        <w:ind w:left="720" w:hanging="360"/>
      </w:pPr>
    </w:lvl>
    <w:lvl w:ilvl="1" w:tplc="F4723B02">
      <w:start w:val="1"/>
      <w:numFmt w:val="lowerLetter"/>
      <w:lvlText w:val="%2."/>
      <w:lvlJc w:val="left"/>
      <w:pPr>
        <w:ind w:left="1440" w:hanging="360"/>
      </w:pPr>
    </w:lvl>
    <w:lvl w:ilvl="2" w:tplc="10B0B2D2">
      <w:start w:val="1"/>
      <w:numFmt w:val="lowerRoman"/>
      <w:lvlText w:val="%3."/>
      <w:lvlJc w:val="right"/>
      <w:pPr>
        <w:ind w:left="2160" w:hanging="180"/>
      </w:pPr>
    </w:lvl>
    <w:lvl w:ilvl="3" w:tplc="8E6683B2">
      <w:start w:val="1"/>
      <w:numFmt w:val="decimal"/>
      <w:lvlText w:val="%4."/>
      <w:lvlJc w:val="left"/>
      <w:pPr>
        <w:ind w:left="2880" w:hanging="360"/>
      </w:pPr>
    </w:lvl>
    <w:lvl w:ilvl="4" w:tplc="A588F390">
      <w:start w:val="1"/>
      <w:numFmt w:val="lowerLetter"/>
      <w:lvlText w:val="%5."/>
      <w:lvlJc w:val="left"/>
      <w:pPr>
        <w:ind w:left="3600" w:hanging="360"/>
      </w:pPr>
    </w:lvl>
    <w:lvl w:ilvl="5" w:tplc="6BD8B7D2">
      <w:start w:val="1"/>
      <w:numFmt w:val="lowerRoman"/>
      <w:lvlText w:val="%6."/>
      <w:lvlJc w:val="right"/>
      <w:pPr>
        <w:ind w:left="4320" w:hanging="180"/>
      </w:pPr>
    </w:lvl>
    <w:lvl w:ilvl="6" w:tplc="973EAFBE">
      <w:start w:val="1"/>
      <w:numFmt w:val="decimal"/>
      <w:lvlText w:val="%7."/>
      <w:lvlJc w:val="left"/>
      <w:pPr>
        <w:ind w:left="5040" w:hanging="360"/>
      </w:pPr>
    </w:lvl>
    <w:lvl w:ilvl="7" w:tplc="ABA20B06">
      <w:start w:val="1"/>
      <w:numFmt w:val="lowerLetter"/>
      <w:lvlText w:val="%8."/>
      <w:lvlJc w:val="left"/>
      <w:pPr>
        <w:ind w:left="5760" w:hanging="360"/>
      </w:pPr>
    </w:lvl>
    <w:lvl w:ilvl="8" w:tplc="2884B34A">
      <w:start w:val="1"/>
      <w:numFmt w:val="lowerRoman"/>
      <w:lvlText w:val="%9."/>
      <w:lvlJc w:val="right"/>
      <w:pPr>
        <w:ind w:left="6480" w:hanging="180"/>
      </w:pPr>
    </w:lvl>
  </w:abstractNum>
  <w:num w:numId="1" w16cid:durableId="644238568">
    <w:abstractNumId w:val="1"/>
  </w:num>
  <w:num w:numId="2" w16cid:durableId="83067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E0226E"/>
    <w:rsid w:val="003239EF"/>
    <w:rsid w:val="003550FF"/>
    <w:rsid w:val="003850DF"/>
    <w:rsid w:val="007E2D77"/>
    <w:rsid w:val="00A0605E"/>
    <w:rsid w:val="00CA1DFD"/>
    <w:rsid w:val="00E75F40"/>
    <w:rsid w:val="0322DC5E"/>
    <w:rsid w:val="07E0226E"/>
    <w:rsid w:val="0C35399A"/>
    <w:rsid w:val="0C606D01"/>
    <w:rsid w:val="19282AC0"/>
    <w:rsid w:val="1D84BAAE"/>
    <w:rsid w:val="1E316486"/>
    <w:rsid w:val="1E9B95DE"/>
    <w:rsid w:val="20F775E8"/>
    <w:rsid w:val="2309D4CD"/>
    <w:rsid w:val="3EE3D4E3"/>
    <w:rsid w:val="468A87DC"/>
    <w:rsid w:val="56A6D69A"/>
    <w:rsid w:val="5D7B515F"/>
    <w:rsid w:val="5E47C85F"/>
    <w:rsid w:val="665762A5"/>
    <w:rsid w:val="66C2AE9D"/>
    <w:rsid w:val="6B2899EB"/>
    <w:rsid w:val="6D8DE127"/>
    <w:rsid w:val="6E02262B"/>
    <w:rsid w:val="6EB60AFA"/>
    <w:rsid w:val="6F3341CF"/>
    <w:rsid w:val="71614CB3"/>
    <w:rsid w:val="71901A37"/>
    <w:rsid w:val="78A756EB"/>
    <w:rsid w:val="7B6868B8"/>
    <w:rsid w:val="7E81D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226E"/>
  <w15:chartTrackingRefBased/>
  <w15:docId w15:val="{140E16E9-0FE3-4A6F-9ABF-07F3F727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E81D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4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Stolz, Kim</dc:creator>
  <cp:keywords/>
  <dc:description/>
  <cp:lastModifiedBy>Yamamoto, LeAnn</cp:lastModifiedBy>
  <cp:revision>2</cp:revision>
  <dcterms:created xsi:type="dcterms:W3CDTF">2025-07-01T19:27:00Z</dcterms:created>
  <dcterms:modified xsi:type="dcterms:W3CDTF">2025-07-01T19:27:00Z</dcterms:modified>
</cp:coreProperties>
</file>